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2BD13">
      <w:pPr>
        <w:spacing w:line="600" w:lineRule="auto"/>
        <w:rPr>
          <w:rFonts w:hint="eastAsia"/>
          <w:sz w:val="24"/>
          <w:szCs w:val="32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百度</w:t>
      </w:r>
      <w:r>
        <w:rPr>
          <w:rFonts w:hint="eastAsia"/>
          <w:b/>
          <w:bCs/>
          <w:sz w:val="24"/>
          <w:szCs w:val="32"/>
        </w:rPr>
        <w:t>网盘</w:t>
      </w:r>
      <w:r>
        <w:rPr>
          <w:rFonts w:hint="eastAsia"/>
          <w:sz w:val="24"/>
          <w:szCs w:val="32"/>
        </w:rPr>
        <w:t>文件：2025年北京吴建民公益基金会</w:t>
      </w:r>
      <w:r>
        <w:rPr>
          <w:rFonts w:hint="eastAsia"/>
          <w:sz w:val="24"/>
          <w:szCs w:val="32"/>
        </w:rPr>
        <w:fldChar w:fldCharType="begin"/>
      </w:r>
      <w:r>
        <w:rPr>
          <w:rFonts w:hint="eastAsia"/>
          <w:sz w:val="24"/>
          <w:szCs w:val="32"/>
        </w:rPr>
        <w:instrText xml:space="preserve"> HYPERLINK "http://www.wujianminfoundation.org/uploadfiles/file/%E5%8C%97%E4%BA%AC%E5%90%B4%E5%BB%BA%E6%B0%91%E5%85%AC%E7%9B%8A%E5%9F%BA%E9%87%91%E4%BC%9A2024%E5%B9%B4%E5%BA%A6%E5%B7%A5%E4%BD%9C%E6%8A%A5%E5%91%8A.pdf" \o "北京吴建民公益基金会2024年度工作报告.pdf" </w:instrText>
      </w:r>
      <w:r>
        <w:rPr>
          <w:rFonts w:hint="eastAsia"/>
          <w:sz w:val="24"/>
          <w:szCs w:val="32"/>
        </w:rPr>
        <w:fldChar w:fldCharType="separate"/>
      </w:r>
      <w:r>
        <w:rPr>
          <w:rFonts w:hint="default"/>
          <w:sz w:val="24"/>
          <w:szCs w:val="32"/>
        </w:rPr>
        <w:t>年度工作报告</w:t>
      </w:r>
      <w:r>
        <w:rPr>
          <w:rFonts w:hint="default"/>
          <w:sz w:val="24"/>
          <w:szCs w:val="32"/>
        </w:rPr>
        <w:fldChar w:fldCharType="end"/>
      </w:r>
      <w:r>
        <w:rPr>
          <w:rFonts w:hint="eastAsia"/>
          <w:sz w:val="24"/>
          <w:szCs w:val="32"/>
        </w:rPr>
        <w:t>.pdf</w:t>
      </w:r>
    </w:p>
    <w:p w14:paraId="6885291C">
      <w:pPr>
        <w:spacing w:line="60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链接: https://pan.baidu.com/s/1hvynY5dE1KtnswdmWPEQiQ </w:t>
      </w:r>
    </w:p>
    <w:p w14:paraId="46ACDA91">
      <w:pPr>
        <w:spacing w:line="60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提取码: dwtf </w:t>
      </w:r>
    </w:p>
    <w:p w14:paraId="640190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140D3"/>
    <w:rsid w:val="240140D3"/>
    <w:rsid w:val="396F3235"/>
    <w:rsid w:val="4B46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90</Characters>
  <Lines>0</Lines>
  <Paragraphs>0</Paragraphs>
  <TotalTime>1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2026-03-23T02:36:00Z</dcterms:created>
  <dc:creator>外交官说事儿</dc:creator>
  <cp:lastModifiedBy>外交官说事儿</cp:lastModifiedBy>
  <dcterms:modified xsi:type="dcterms:W3CDTF">2026-03-23T02:56:06Z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71F8F06EB5BB4D6BAFA6FCFB672FBF50_13</vt:lpwstr>
  </property>
  <property fmtid="{D5CDD505-2E9C-101B-9397-08002B2CF9AE}" pid="4" name="KSOTemplateDocerSaveRecord">
    <vt:lpwstr>eyJoZGlkIjoiZjM4ZTA1ZWU0YzdlOTJmZDdhNzE1MjRiNGI0OTk2ZTMiLCJ1c2VySWQiOiIzNjM1ODI5In0=</vt:lpwstr>
  </property>
</Properties>
</file>